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2" w:rsidRPr="00756D39" w:rsidRDefault="00266655" w:rsidP="00756D39">
      <w:pPr>
        <w:shd w:val="clear" w:color="auto" w:fill="FFFFFF"/>
        <w:spacing w:before="100" w:beforeAutospacing="1" w:after="100" w:afterAutospacing="1" w:line="42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Иркутске открылся новый о</w:t>
      </w:r>
      <w:r w:rsidR="00CC1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</w:t>
      </w:r>
      <w:r w:rsidR="00756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«Мои Документы»</w:t>
      </w:r>
    </w:p>
    <w:p w:rsidR="00924542" w:rsidRPr="00924542" w:rsidRDefault="00924542" w:rsidP="00924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542" w:rsidRPr="00924542" w:rsidRDefault="00AE6337" w:rsidP="00D25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4542" w:rsidRPr="00924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Иркутске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542" w:rsidRPr="0092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ТЦ «</w:t>
      </w:r>
      <w:proofErr w:type="spellStart"/>
      <w:r w:rsidR="003D430A" w:rsidRPr="00924542">
        <w:rPr>
          <w:rFonts w:ascii="Times New Roman" w:eastAsia="Times New Roman" w:hAnsi="Times New Roman" w:cs="Times New Roman"/>
          <w:sz w:val="28"/>
          <w:szCs w:val="28"/>
          <w:lang w:eastAsia="ru-RU"/>
        </w:rPr>
        <w:t>Orange</w:t>
      </w:r>
      <w:proofErr w:type="spellEnd"/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C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пр-д</w:t>
      </w:r>
      <w:proofErr w:type="spellEnd"/>
      <w:r w:rsidR="00C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Ербанова</w:t>
      </w:r>
      <w:proofErr w:type="spellEnd"/>
      <w:r w:rsidR="00CA7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открылся новый о</w:t>
      </w:r>
      <w:r w:rsidR="00CC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r w:rsidR="0020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 по обслуживанию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</w:t>
      </w:r>
      <w:r w:rsidR="00D25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0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86C" w:rsidRDefault="00924542" w:rsidP="00282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</w:t>
      </w:r>
      <w:r w:rsidRPr="0092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</w:t>
      </w:r>
      <w:r w:rsidR="00756D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92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обслуживания с комфортной зоной ожидания для заявителей. </w:t>
      </w:r>
      <w:r w:rsidR="003B6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</w:t>
      </w:r>
      <w:r w:rsidR="00AE6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день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офисе </w:t>
      </w:r>
      <w:r w:rsidR="003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получить 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>40 услуг</w:t>
      </w:r>
      <w:r w:rsid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</w:t>
      </w:r>
      <w:r w:rsidR="000E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кадастровый учет,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прав, единую процедуру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</w:t>
      </w:r>
      <w:r w:rsidR="000E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прав, а также запросить сведения </w:t>
      </w:r>
      <w:r w:rsidR="007F6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реестра недвижимости</w:t>
      </w:r>
      <w:r w:rsid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 можно получить </w:t>
      </w:r>
      <w:r w:rsidR="000E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пенсионного фонда, социальной защиты, регистрационного учета граждан, а также 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сфере </w:t>
      </w:r>
      <w:r w:rsidR="000E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налогообложения и другие. </w:t>
      </w:r>
      <w:r w:rsidR="003B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перечень оказываемых государственных и муниципальных услуг будет расширяться.</w:t>
      </w:r>
    </w:p>
    <w:p w:rsidR="003005EA" w:rsidRDefault="002D2321" w:rsidP="002828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266655" w:rsidRP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предоставляе</w:t>
      </w:r>
      <w:r w:rsidR="003005EA" w:rsidRP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500 государственных и муниципаль</w:t>
      </w:r>
      <w:r w:rsidR="009F79B0" w:rsidRP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</w:t>
      </w:r>
      <w:r w:rsidR="009F79B0" w:rsidRPr="0028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9B0" w:rsidRPr="00282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F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и более</w:t>
      </w:r>
      <w:r w:rsidR="003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для юридических лиц и индивидуальных</w:t>
      </w:r>
      <w:r w:rsidR="009F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а также лиц, желающих заняться бизнесом.</w:t>
      </w:r>
    </w:p>
    <w:p w:rsidR="009F79B0" w:rsidRDefault="009F79B0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центров - это реа</w:t>
      </w:r>
      <w:r w:rsidR="002D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принципа «единого окна».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3D43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регистрации и выдачи необходимых документов гражданам и юридическим лицам при оказании всех государственных и муниципальных услуг, </w:t>
      </w:r>
      <w:r w:rsidR="00B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получить одновременно несколько взаимосвязанных государственных и муниципальных услуг.</w:t>
      </w:r>
      <w:r w:rsidR="002D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технология приема позволяет</w:t>
      </w:r>
      <w:r w:rsidR="0026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безболезненно осуществить переход от бюрократии к «сервисному» государству.</w:t>
      </w:r>
    </w:p>
    <w:p w:rsidR="0026055E" w:rsidRDefault="0026055E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6A" w:rsidRDefault="0014591A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Иркутской области положительно оценивают работу центров «Мои Документы» и считают, что процесс получения государственных и муниципальных услуг стал проще и комфортнее. Уровень удовлетворенности заявителей качеством предоставления государственных услуг </w:t>
      </w:r>
      <w:r w:rsidR="0019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системе «Ваш контроль» с января по октябрь 2017 года составил</w:t>
      </w:r>
      <w:r w:rsidR="0085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97</w:t>
      </w:r>
      <w:r w:rsidR="0019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7C3BBE" w:rsidRPr="00DA0C8F" w:rsidRDefault="007C3BBE" w:rsidP="007C3BBE">
      <w:pPr>
        <w:pStyle w:val="4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DA0C8F">
        <w:rPr>
          <w:b w:val="0"/>
          <w:sz w:val="28"/>
          <w:szCs w:val="28"/>
        </w:rPr>
        <w:t>Подробную информацию о государственных и муниципальных услугах,</w:t>
      </w:r>
      <w:r w:rsidR="006B3A48">
        <w:rPr>
          <w:b w:val="0"/>
          <w:sz w:val="28"/>
          <w:szCs w:val="28"/>
        </w:rPr>
        <w:t xml:space="preserve"> предоставляемых  центром</w:t>
      </w:r>
      <w:r w:rsidRPr="00DA0C8F">
        <w:rPr>
          <w:b w:val="0"/>
          <w:sz w:val="28"/>
          <w:szCs w:val="28"/>
        </w:rPr>
        <w:t xml:space="preserve"> «Мои документы», можно получить на сайте учреждения (</w:t>
      </w:r>
      <w:hyperlink r:id="rId5" w:history="1">
        <w:r w:rsidRPr="00DA0C8F">
          <w:rPr>
            <w:b w:val="0"/>
            <w:sz w:val="28"/>
            <w:szCs w:val="28"/>
            <w:u w:val="single"/>
          </w:rPr>
          <w:t>www.mfc38.ru</w:t>
        </w:r>
      </w:hyperlink>
      <w:r w:rsidR="006B3A48">
        <w:rPr>
          <w:b w:val="0"/>
          <w:sz w:val="28"/>
          <w:szCs w:val="28"/>
        </w:rPr>
        <w:t>) или по телефону 8-800-1000-447.</w:t>
      </w:r>
      <w:r w:rsidRPr="00DA0C8F">
        <w:rPr>
          <w:b w:val="0"/>
          <w:sz w:val="28"/>
          <w:szCs w:val="28"/>
        </w:rPr>
        <w:t xml:space="preserve"> Здесь же можно ознакомиться с режимом работы, узнать адрес нужного офиса и предварительно записаться на</w:t>
      </w:r>
      <w:r w:rsidR="006B3A48">
        <w:rPr>
          <w:b w:val="0"/>
          <w:sz w:val="28"/>
          <w:szCs w:val="28"/>
        </w:rPr>
        <w:t xml:space="preserve"> прием.</w:t>
      </w:r>
    </w:p>
    <w:p w:rsidR="00860103" w:rsidRDefault="00860103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103" w:rsidRDefault="00860103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103" w:rsidRDefault="00860103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103" w:rsidRPr="00860103" w:rsidRDefault="00860103" w:rsidP="00860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Инженер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отдела контроля и анализа деятельности филиала ФГБУ «ФКП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Иркутской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М.А.Шкварина</w:t>
      </w:r>
      <w:proofErr w:type="spellEnd"/>
    </w:p>
    <w:p w:rsidR="006352BC" w:rsidRPr="00B42040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BC" w:rsidRDefault="006352BC" w:rsidP="0083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52BC" w:rsidSect="004E20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54CA"/>
    <w:rsid w:val="00077234"/>
    <w:rsid w:val="000C6443"/>
    <w:rsid w:val="000D6A83"/>
    <w:rsid w:val="000E0BA4"/>
    <w:rsid w:val="0014591A"/>
    <w:rsid w:val="00174AD8"/>
    <w:rsid w:val="0018012F"/>
    <w:rsid w:val="00197796"/>
    <w:rsid w:val="001B6B2F"/>
    <w:rsid w:val="002073C0"/>
    <w:rsid w:val="00241952"/>
    <w:rsid w:val="0026055E"/>
    <w:rsid w:val="00266655"/>
    <w:rsid w:val="0028286C"/>
    <w:rsid w:val="002B785F"/>
    <w:rsid w:val="002D2321"/>
    <w:rsid w:val="003005EA"/>
    <w:rsid w:val="00363F9B"/>
    <w:rsid w:val="003B6DF7"/>
    <w:rsid w:val="003D430A"/>
    <w:rsid w:val="003D5B6D"/>
    <w:rsid w:val="004A211D"/>
    <w:rsid w:val="004B3036"/>
    <w:rsid w:val="004B4D43"/>
    <w:rsid w:val="004E207E"/>
    <w:rsid w:val="004F6EE1"/>
    <w:rsid w:val="00566BF1"/>
    <w:rsid w:val="005C31DB"/>
    <w:rsid w:val="005E343A"/>
    <w:rsid w:val="0061223E"/>
    <w:rsid w:val="006352BC"/>
    <w:rsid w:val="0063693B"/>
    <w:rsid w:val="006B3A48"/>
    <w:rsid w:val="006D6819"/>
    <w:rsid w:val="006E4DFE"/>
    <w:rsid w:val="00756D39"/>
    <w:rsid w:val="007A44D4"/>
    <w:rsid w:val="007B2630"/>
    <w:rsid w:val="007B5EF2"/>
    <w:rsid w:val="007C3BBE"/>
    <w:rsid w:val="007F62B3"/>
    <w:rsid w:val="00802933"/>
    <w:rsid w:val="00835FE8"/>
    <w:rsid w:val="00850898"/>
    <w:rsid w:val="00860103"/>
    <w:rsid w:val="00881E33"/>
    <w:rsid w:val="008F4551"/>
    <w:rsid w:val="00924542"/>
    <w:rsid w:val="009F79B0"/>
    <w:rsid w:val="00A41760"/>
    <w:rsid w:val="00A5791B"/>
    <w:rsid w:val="00A644E5"/>
    <w:rsid w:val="00A8118C"/>
    <w:rsid w:val="00AE3057"/>
    <w:rsid w:val="00AE5871"/>
    <w:rsid w:val="00AE6337"/>
    <w:rsid w:val="00B24619"/>
    <w:rsid w:val="00B42040"/>
    <w:rsid w:val="00B8526A"/>
    <w:rsid w:val="00CA7C44"/>
    <w:rsid w:val="00CC1AE6"/>
    <w:rsid w:val="00D25825"/>
    <w:rsid w:val="00D854CA"/>
    <w:rsid w:val="00DA0C56"/>
    <w:rsid w:val="00DC1D1E"/>
    <w:rsid w:val="00DC383B"/>
    <w:rsid w:val="00DF7275"/>
    <w:rsid w:val="00E1293C"/>
    <w:rsid w:val="00E57E66"/>
    <w:rsid w:val="00EF0FA7"/>
    <w:rsid w:val="00F56931"/>
    <w:rsid w:val="00FD6636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7E"/>
  </w:style>
  <w:style w:type="paragraph" w:styleId="4">
    <w:name w:val="heading 4"/>
    <w:basedOn w:val="a"/>
    <w:link w:val="40"/>
    <w:uiPriority w:val="9"/>
    <w:qFormat/>
    <w:rsid w:val="007C3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4C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54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28">
              <w:marLeft w:val="0"/>
              <w:marRight w:val="0"/>
              <w:marTop w:val="0"/>
              <w:marBottom w:val="6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C39367"/>
                                    <w:left w:val="single" w:sz="12" w:space="8" w:color="C39367"/>
                                    <w:bottom w:val="single" w:sz="12" w:space="8" w:color="C39367"/>
                                    <w:right w:val="single" w:sz="12" w:space="8" w:color="C39367"/>
                                  </w:divBdr>
                                  <w:divsChild>
                                    <w:div w:id="20064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4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6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C39367"/>
                                    <w:left w:val="single" w:sz="12" w:space="8" w:color="C39367"/>
                                    <w:bottom w:val="single" w:sz="12" w:space="8" w:color="C39367"/>
                                    <w:right w:val="single" w:sz="12" w:space="8" w:color="C39367"/>
                                  </w:divBdr>
                                  <w:divsChild>
                                    <w:div w:id="18681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66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3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C39367"/>
                                    <w:left w:val="single" w:sz="12" w:space="8" w:color="C39367"/>
                                    <w:bottom w:val="single" w:sz="12" w:space="8" w:color="C39367"/>
                                    <w:right w:val="single" w:sz="12" w:space="8" w:color="C39367"/>
                                  </w:divBdr>
                                  <w:divsChild>
                                    <w:div w:id="595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9195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8117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C39367"/>
                                            <w:left w:val="single" w:sz="12" w:space="8" w:color="C39367"/>
                                            <w:bottom w:val="single" w:sz="12" w:space="8" w:color="C39367"/>
                                            <w:right w:val="single" w:sz="12" w:space="8" w:color="C39367"/>
                                          </w:divBdr>
                                          <w:divsChild>
                                            <w:div w:id="13277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6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9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5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8740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60">
              <w:marLeft w:val="0"/>
              <w:marRight w:val="0"/>
              <w:marTop w:val="0"/>
              <w:marBottom w:val="6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147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1EE8-5098-486A-B259-724B9DD5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ОКиАД217</dc:creator>
  <cp:keywords/>
  <dc:description/>
  <cp:lastModifiedBy>shkvarina_ma</cp:lastModifiedBy>
  <cp:revision>18</cp:revision>
  <cp:lastPrinted>2017-12-04T02:24:00Z</cp:lastPrinted>
  <dcterms:created xsi:type="dcterms:W3CDTF">2017-10-19T08:17:00Z</dcterms:created>
  <dcterms:modified xsi:type="dcterms:W3CDTF">2017-12-04T02:37:00Z</dcterms:modified>
</cp:coreProperties>
</file>